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F1E" w:rsidRDefault="00A551B3">
      <w:pPr>
        <w:rPr>
          <w:sz w:val="24"/>
          <w:szCs w:val="24"/>
        </w:rPr>
      </w:pPr>
      <w:r>
        <w:rPr>
          <w:sz w:val="24"/>
          <w:szCs w:val="24"/>
        </w:rPr>
        <w:t>MA211 Medical Assisting Lab III</w:t>
      </w:r>
    </w:p>
    <w:p w:rsidR="00A551B3" w:rsidRDefault="00A551B3">
      <w:pPr>
        <w:rPr>
          <w:sz w:val="24"/>
          <w:szCs w:val="24"/>
        </w:rPr>
      </w:pPr>
      <w:r>
        <w:rPr>
          <w:sz w:val="24"/>
          <w:szCs w:val="24"/>
        </w:rPr>
        <w:t>Critical Thinking Questions Week 1</w:t>
      </w:r>
    </w:p>
    <w:p w:rsidR="00A551B3" w:rsidRDefault="00A551B3">
      <w:pPr>
        <w:rPr>
          <w:sz w:val="24"/>
          <w:szCs w:val="24"/>
        </w:rPr>
      </w:pPr>
    </w:p>
    <w:p w:rsidR="00A551B3" w:rsidRDefault="00A551B3">
      <w:pPr>
        <w:rPr>
          <w:sz w:val="24"/>
          <w:szCs w:val="24"/>
        </w:rPr>
      </w:pPr>
      <w:r>
        <w:rPr>
          <w:sz w:val="24"/>
          <w:szCs w:val="24"/>
        </w:rPr>
        <w:t>Name: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Date:</w:t>
      </w:r>
    </w:p>
    <w:p w:rsidR="00A551B3" w:rsidRPr="00A551B3" w:rsidRDefault="00A551B3" w:rsidP="00A551B3">
      <w:pPr>
        <w:pStyle w:val="ListParagraph"/>
        <w:numPr>
          <w:ilvl w:val="0"/>
          <w:numId w:val="1"/>
        </w:numPr>
        <w:rPr>
          <w:rStyle w:val="01bBoldTEACH"/>
          <w:rFonts w:ascii="Times New Roman" w:hAnsi="Times New Roman"/>
          <w:w w:val="100"/>
          <w:sz w:val="24"/>
          <w:szCs w:val="24"/>
        </w:rPr>
      </w:pPr>
      <w:r w:rsidRPr="00A551B3">
        <w:rPr>
          <w:rStyle w:val="01bBoldTEACH"/>
          <w:rFonts w:ascii="Times New Roman" w:hAnsi="Times New Roman"/>
          <w:b w:val="0"/>
          <w:sz w:val="24"/>
          <w:szCs w:val="24"/>
        </w:rPr>
        <w:t>Why do drugs not have the same effect on all patients? What part does age play?</w:t>
      </w:r>
    </w:p>
    <w:p w:rsidR="00A551B3" w:rsidRDefault="00A551B3" w:rsidP="00A551B3">
      <w:pPr>
        <w:rPr>
          <w:rFonts w:ascii="Times New Roman" w:hAnsi="Times New Roman" w:cs="Times New Roman"/>
          <w:b/>
          <w:sz w:val="24"/>
          <w:szCs w:val="24"/>
        </w:rPr>
      </w:pPr>
    </w:p>
    <w:p w:rsidR="00A551B3" w:rsidRDefault="00A551B3" w:rsidP="00A551B3">
      <w:pPr>
        <w:rPr>
          <w:rFonts w:ascii="Times New Roman" w:hAnsi="Times New Roman" w:cs="Times New Roman"/>
          <w:b/>
          <w:sz w:val="24"/>
          <w:szCs w:val="24"/>
        </w:rPr>
      </w:pPr>
    </w:p>
    <w:p w:rsidR="00A551B3" w:rsidRDefault="00A551B3" w:rsidP="00A551B3">
      <w:pPr>
        <w:rPr>
          <w:rFonts w:ascii="Times New Roman" w:hAnsi="Times New Roman" w:cs="Times New Roman"/>
          <w:b/>
          <w:sz w:val="24"/>
          <w:szCs w:val="24"/>
        </w:rPr>
      </w:pPr>
    </w:p>
    <w:p w:rsidR="00A551B3" w:rsidRDefault="00A551B3" w:rsidP="00A551B3">
      <w:pPr>
        <w:rPr>
          <w:rFonts w:ascii="Times New Roman" w:hAnsi="Times New Roman" w:cs="Times New Roman"/>
          <w:b/>
          <w:sz w:val="24"/>
          <w:szCs w:val="24"/>
        </w:rPr>
      </w:pPr>
    </w:p>
    <w:p w:rsidR="00A551B3" w:rsidRDefault="00A551B3" w:rsidP="00A551B3">
      <w:pPr>
        <w:pStyle w:val="01aBaseFontTEACH"/>
        <w:numPr>
          <w:ilvl w:val="0"/>
          <w:numId w:val="1"/>
        </w:numPr>
        <w:rPr>
          <w:rStyle w:val="01bBoldTEACH"/>
          <w:rFonts w:ascii="Times New Roman" w:hAnsi="Times New Roman"/>
          <w:b w:val="0"/>
          <w:sz w:val="24"/>
          <w:szCs w:val="24"/>
        </w:rPr>
      </w:pPr>
      <w:r w:rsidRPr="00A551B3">
        <w:rPr>
          <w:rStyle w:val="01bBoldTEACH"/>
          <w:rFonts w:ascii="Times New Roman" w:hAnsi="Times New Roman"/>
          <w:b w:val="0"/>
          <w:sz w:val="24"/>
          <w:szCs w:val="24"/>
        </w:rPr>
        <w:t xml:space="preserve">Why is it important to include the name of all medications, including over-the-counter (OTC) medications, in the documentation of drugs in the medical record of each patient? </w:t>
      </w: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numPr>
          <w:ilvl w:val="0"/>
          <w:numId w:val="1"/>
        </w:numPr>
        <w:rPr>
          <w:rStyle w:val="01bBoldTEACH"/>
          <w:rFonts w:ascii="Times New Roman" w:hAnsi="Times New Roman"/>
          <w:b w:val="0"/>
          <w:sz w:val="24"/>
          <w:szCs w:val="24"/>
        </w:rPr>
      </w:pPr>
      <w:r w:rsidRPr="00A551B3">
        <w:rPr>
          <w:rStyle w:val="01bBoldTEACH"/>
          <w:rFonts w:ascii="Times New Roman" w:hAnsi="Times New Roman"/>
          <w:b w:val="0"/>
          <w:sz w:val="24"/>
          <w:szCs w:val="24"/>
        </w:rPr>
        <w:t xml:space="preserve">Name some examples of therapeutic classifications of medications and compare the side effects. </w:t>
      </w: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Pr="00A551B3" w:rsidRDefault="00A551B3" w:rsidP="00A551B3">
      <w:pPr>
        <w:pStyle w:val="01aBaseFontTEACH"/>
        <w:numPr>
          <w:ilvl w:val="0"/>
          <w:numId w:val="1"/>
        </w:numPr>
        <w:spacing w:before="60"/>
        <w:rPr>
          <w:rFonts w:ascii="Times New Roman" w:hAnsi="Times New Roman"/>
          <w:sz w:val="24"/>
          <w:szCs w:val="24"/>
        </w:rPr>
      </w:pPr>
      <w:r w:rsidRPr="00A551B3">
        <w:rPr>
          <w:rFonts w:ascii="Times New Roman" w:hAnsi="Times New Roman"/>
          <w:sz w:val="24"/>
          <w:szCs w:val="24"/>
        </w:rPr>
        <w:t>Why is it important to check medications carefully prior to administration, especially parenteral medications?</w:t>
      </w:r>
    </w:p>
    <w:p w:rsid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Pr="00A551B3" w:rsidRDefault="00A551B3" w:rsidP="00A551B3">
      <w:pPr>
        <w:pStyle w:val="01aBaseFontTEAC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A551B3">
        <w:rPr>
          <w:b/>
        </w:rPr>
        <w:t xml:space="preserve"> </w:t>
      </w:r>
      <w:r w:rsidRPr="00A551B3">
        <w:rPr>
          <w:rFonts w:ascii="Times New Roman" w:hAnsi="Times New Roman"/>
          <w:sz w:val="24"/>
          <w:szCs w:val="24"/>
        </w:rPr>
        <w:t>What forms of medication are appropriate for oral administration? What form is appropriate for injectable administration? What form can be used for transdermal administration?</w:t>
      </w:r>
    </w:p>
    <w:p w:rsidR="00A551B3" w:rsidRPr="00A551B3" w:rsidRDefault="00A551B3" w:rsidP="00A551B3">
      <w:pPr>
        <w:pStyle w:val="01aBaseFontTEACH"/>
        <w:ind w:left="900"/>
        <w:rPr>
          <w:rStyle w:val="01bBoldTEACH"/>
          <w:rFonts w:ascii="Times New Roman" w:hAnsi="Times New Roman"/>
          <w:b w:val="0"/>
          <w:sz w:val="24"/>
          <w:szCs w:val="24"/>
        </w:rPr>
      </w:pPr>
    </w:p>
    <w:p w:rsidR="00A551B3" w:rsidRPr="00A551B3" w:rsidRDefault="00A551B3" w:rsidP="00A551B3">
      <w:pPr>
        <w:pStyle w:val="01aBaseFontTEACH"/>
        <w:numPr>
          <w:ilvl w:val="0"/>
          <w:numId w:val="1"/>
        </w:numPr>
        <w:rPr>
          <w:rStyle w:val="01bBoldTEACH"/>
          <w:rFonts w:ascii="Times New Roman" w:hAnsi="Times New Roman"/>
          <w:b w:val="0"/>
          <w:sz w:val="24"/>
          <w:szCs w:val="24"/>
        </w:rPr>
      </w:pPr>
      <w:r>
        <w:rPr>
          <w:rStyle w:val="01bBoldTEACH"/>
          <w:rFonts w:ascii="Times New Roman" w:hAnsi="Times New Roman"/>
          <w:b w:val="0"/>
          <w:sz w:val="24"/>
          <w:szCs w:val="24"/>
        </w:rPr>
        <w:lastRenderedPageBreak/>
        <w:t>What are the rules of medication administration?</w:t>
      </w:r>
      <w:bookmarkStart w:id="0" w:name="_GoBack"/>
      <w:bookmarkEnd w:id="0"/>
    </w:p>
    <w:p w:rsidR="00A551B3" w:rsidRPr="00A551B3" w:rsidRDefault="00A551B3" w:rsidP="00A551B3">
      <w:pPr>
        <w:pStyle w:val="ListParagraph"/>
        <w:ind w:left="900"/>
        <w:rPr>
          <w:rFonts w:ascii="Times New Roman" w:hAnsi="Times New Roman" w:cs="Times New Roman"/>
          <w:b/>
          <w:sz w:val="24"/>
          <w:szCs w:val="24"/>
        </w:rPr>
      </w:pPr>
    </w:p>
    <w:sectPr w:rsidR="00A551B3" w:rsidRPr="00A551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0667C"/>
    <w:multiLevelType w:val="hybridMultilevel"/>
    <w:tmpl w:val="FDCACCDE"/>
    <w:lvl w:ilvl="0" w:tplc="FE36E15E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1B3"/>
    <w:rsid w:val="004D4F1E"/>
    <w:rsid w:val="00A55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81D8046-6536-4EB8-AB55-F1184A8B89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1B3"/>
    <w:pPr>
      <w:ind w:left="720"/>
      <w:contextualSpacing/>
    </w:pPr>
  </w:style>
  <w:style w:type="character" w:customStyle="1" w:styleId="01bBoldTEACH">
    <w:name w:val="01b Bold (TEACH)"/>
    <w:basedOn w:val="DefaultParagraphFont"/>
    <w:uiPriority w:val="1"/>
    <w:rsid w:val="00A551B3"/>
    <w:rPr>
      <w:rFonts w:ascii="Arial" w:hAnsi="Arial" w:cs="Times New Roman"/>
      <w:b/>
      <w:w w:val="0"/>
      <w:sz w:val="22"/>
      <w:szCs w:val="22"/>
    </w:rPr>
  </w:style>
  <w:style w:type="paragraph" w:customStyle="1" w:styleId="01aBaseFontTEACH">
    <w:name w:val="01a Base Font (TEACH)"/>
    <w:basedOn w:val="Normal"/>
    <w:link w:val="01aBaseFontTEACHChar"/>
    <w:rsid w:val="00A551B3"/>
    <w:pPr>
      <w:spacing w:after="0" w:line="240" w:lineRule="auto"/>
      <w:ind w:left="29" w:right="29"/>
    </w:pPr>
    <w:rPr>
      <w:rFonts w:ascii="Arial" w:eastAsia="Times New Roman" w:hAnsi="Arial" w:cs="Times New Roman"/>
      <w:w w:val="0"/>
      <w:sz w:val="20"/>
    </w:rPr>
  </w:style>
  <w:style w:type="character" w:customStyle="1" w:styleId="01aBaseFontTEACHChar">
    <w:name w:val="01a Base Font (TEACH) Char"/>
    <w:basedOn w:val="DefaultParagraphFont"/>
    <w:link w:val="01aBaseFontTEACH"/>
    <w:locked/>
    <w:rsid w:val="00A551B3"/>
    <w:rPr>
      <w:rFonts w:ascii="Arial" w:eastAsia="Times New Roman" w:hAnsi="Arial" w:cs="Times New Roman"/>
      <w:w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1</cp:revision>
  <dcterms:created xsi:type="dcterms:W3CDTF">2020-01-08T23:18:00Z</dcterms:created>
  <dcterms:modified xsi:type="dcterms:W3CDTF">2020-01-08T23:28:00Z</dcterms:modified>
</cp:coreProperties>
</file>